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9E" w:rsidRPr="00CE3376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B1729E" w:rsidRPr="00CE3376" w:rsidRDefault="00B1729E" w:rsidP="00B1729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CE3376">
        <w:rPr>
          <w:rFonts w:cs="TimesNewRomanPS-BoldMT"/>
          <w:b/>
          <w:bCs/>
        </w:rPr>
        <w:t>RICHIESTA DI ACCESSO GENERALIZZATO</w:t>
      </w:r>
    </w:p>
    <w:p w:rsidR="00B1729E" w:rsidRDefault="00B1729E" w:rsidP="00B1729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CE3376">
        <w:rPr>
          <w:rFonts w:cs="TimesNewRomanPSMT"/>
        </w:rPr>
        <w:t>(</w:t>
      </w:r>
      <w:proofErr w:type="gramStart"/>
      <w:r w:rsidRPr="00CE3376">
        <w:rPr>
          <w:rFonts w:cs="TimesNewRomanPSMT"/>
        </w:rPr>
        <w:t>art.</w:t>
      </w:r>
      <w:proofErr w:type="gramEnd"/>
      <w:r w:rsidRPr="00CE3376">
        <w:rPr>
          <w:rFonts w:cs="TimesNewRomanPSMT"/>
        </w:rPr>
        <w:t xml:space="preserve"> 5, c. 2</w:t>
      </w:r>
      <w:r>
        <w:rPr>
          <w:rFonts w:cs="TimesNewRomanPSMT"/>
        </w:rPr>
        <w:t xml:space="preserve"> </w:t>
      </w:r>
      <w:proofErr w:type="spellStart"/>
      <w:r w:rsidRPr="00CE3376">
        <w:rPr>
          <w:rFonts w:cs="TimesNewRomanPSMT"/>
        </w:rPr>
        <w:t>D.Lgs.</w:t>
      </w:r>
      <w:proofErr w:type="spellEnd"/>
      <w:r w:rsidRPr="00CE3376">
        <w:rPr>
          <w:rFonts w:cs="TimesNewRomanPSMT"/>
        </w:rPr>
        <w:t xml:space="preserve"> n. 33/2013)</w:t>
      </w:r>
    </w:p>
    <w:p w:rsidR="00B1729E" w:rsidRDefault="00B1729E" w:rsidP="00B1729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:rsidR="00CB7BAA" w:rsidRDefault="00CB7BAA" w:rsidP="00CB7BAA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  <w:r>
        <w:rPr>
          <w:rFonts w:cs="TimesNewRomanPSMT"/>
        </w:rPr>
        <w:t>Spettabile</w:t>
      </w:r>
    </w:p>
    <w:p w:rsidR="00CB7BAA" w:rsidRDefault="00854157" w:rsidP="00CB7BAA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  <w:r>
        <w:rPr>
          <w:rFonts w:cs="TimesNewRomanPSMT"/>
        </w:rPr>
        <w:t>Comune di Longhena</w:t>
      </w:r>
    </w:p>
    <w:p w:rsidR="00550075" w:rsidRDefault="00550075" w:rsidP="00CB7BAA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</w:p>
    <w:p w:rsidR="00B1729E" w:rsidRPr="00CE3376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Il/La sottoscritto/a ……………………………………</w:t>
      </w:r>
      <w:proofErr w:type="gramStart"/>
      <w:r w:rsidRPr="00511F1F">
        <w:rPr>
          <w:rFonts w:cs="TimesNewRomanPSMT"/>
        </w:rPr>
        <w:t>…….</w:t>
      </w:r>
      <w:proofErr w:type="gramEnd"/>
      <w:r w:rsidRPr="00511F1F">
        <w:rPr>
          <w:rFonts w:cs="TimesNewRomanPSMT"/>
        </w:rPr>
        <w:t xml:space="preserve">. </w:t>
      </w:r>
      <w:proofErr w:type="gramStart"/>
      <w:r w:rsidRPr="00511F1F">
        <w:rPr>
          <w:rFonts w:cs="TimesNewRomanPSMT"/>
        </w:rPr>
        <w:t>nato</w:t>
      </w:r>
      <w:proofErr w:type="gramEnd"/>
      <w:r w:rsidRPr="00511F1F">
        <w:rPr>
          <w:rFonts w:cs="TimesNewRomanPSMT"/>
        </w:rPr>
        <w:t xml:space="preserve">/a </w:t>
      </w:r>
      <w:proofErr w:type="spellStart"/>
      <w:r w:rsidRPr="00511F1F">
        <w:rPr>
          <w:rFonts w:cs="TimesNewRomanPSMT"/>
        </w:rPr>
        <w:t>a</w:t>
      </w:r>
      <w:proofErr w:type="spellEnd"/>
      <w:r w:rsidRPr="00511F1F">
        <w:rPr>
          <w:rFonts w:cs="TimesNewRomanPSMT"/>
        </w:rPr>
        <w:t xml:space="preserve"> …………………….., il ……</w:t>
      </w:r>
      <w:r>
        <w:rPr>
          <w:rFonts w:cs="TimesNewRomanPSMT"/>
        </w:rPr>
        <w:t>………………………………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 xml:space="preserve">………………, C.F…………………………… residente in ………………………………. (Prov. </w:t>
      </w:r>
      <w:proofErr w:type="gramStart"/>
      <w:r w:rsidRPr="00511F1F">
        <w:rPr>
          <w:rFonts w:cs="TimesNewRomanPSMT"/>
        </w:rPr>
        <w:t>…….</w:t>
      </w:r>
      <w:proofErr w:type="gramEnd"/>
      <w:r w:rsidRPr="00511F1F">
        <w:rPr>
          <w:rFonts w:cs="TimesNewRomanPSMT"/>
        </w:rPr>
        <w:t xml:space="preserve">.), Via/P.zza ……………………………………….., tel. ……………………., e – mail ………………… indirizzo di posta elettronica certificata ……………………………….. , ai sensi dell’art. 5 e seguenti del D. </w:t>
      </w:r>
      <w:proofErr w:type="spellStart"/>
      <w:r w:rsidRPr="00511F1F">
        <w:rPr>
          <w:rFonts w:cs="TimesNewRomanPSMT"/>
        </w:rPr>
        <w:t>Lgs</w:t>
      </w:r>
      <w:proofErr w:type="spellEnd"/>
      <w:r w:rsidRPr="00511F1F">
        <w:rPr>
          <w:rFonts w:cs="TimesNewRomanPSMT"/>
        </w:rPr>
        <w:t>. 14/03/2013, n. 33, e successive modificazioni ed integrazioni,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</w:rPr>
      </w:pPr>
      <w:r w:rsidRPr="00511F1F">
        <w:rPr>
          <w:rFonts w:cs="TimesNewRomanPSMT"/>
          <w:b/>
        </w:rPr>
        <w:t>chiede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1. l’accesso al/ai seguente/i dato/i – documento/i (inserire gli elementi utili all’identificazione di quanto richiesto):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…………………………………………………………………………………………………………</w:t>
      </w:r>
      <w:r>
        <w:rPr>
          <w:rFonts w:cs="TimesNewRomanPSMT"/>
        </w:rPr>
        <w:t>……………………………………………………………..</w:t>
      </w:r>
      <w:r w:rsidRPr="00511F1F">
        <w:rPr>
          <w:rFonts w:cs="TimesNewRomanPSMT"/>
        </w:rPr>
        <w:t>…………………………………………………………………………………………………………</w:t>
      </w:r>
      <w:r>
        <w:rPr>
          <w:rFonts w:cs="TimesNewRomanPSMT"/>
        </w:rPr>
        <w:t>……………………………………………………………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…………………………………………………………………………………………………………</w:t>
      </w:r>
      <w:r>
        <w:rPr>
          <w:rFonts w:cs="TimesNewRomanPSMT"/>
        </w:rPr>
        <w:t>…………………………………………………………….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…………………………………………………………………………………………………………</w:t>
      </w:r>
      <w:r>
        <w:rPr>
          <w:rFonts w:cs="TimesNewRomanPSMT"/>
        </w:rPr>
        <w:t>……………………………………………………………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…………………………………………………………………………………………………………</w:t>
      </w:r>
      <w:r>
        <w:rPr>
          <w:rFonts w:cs="TimesNewRomanPSMT"/>
        </w:rPr>
        <w:t>……………………………………………………………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…………………………………………………………………………………………………………</w:t>
      </w:r>
      <w:r>
        <w:rPr>
          <w:rFonts w:cs="TimesNewRomanPSMT"/>
        </w:rPr>
        <w:t>……………………………………………………………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2. che il rilascio del dato/i – documento/i avvenga in modalità cartacea o elettronica secondo una delle seguenti modalità (</w:t>
      </w:r>
      <w:r w:rsidRPr="00511F1F">
        <w:rPr>
          <w:rFonts w:cs="TimesNewRomanPSMT"/>
          <w:i/>
        </w:rPr>
        <w:t>barrare la voce che interessa</w:t>
      </w:r>
      <w:r w:rsidRPr="00511F1F">
        <w:rPr>
          <w:rFonts w:cs="TimesNewRomanPSMT"/>
        </w:rPr>
        <w:t>):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a. all’indirizzo e-mail sopra indicato;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b. all’indirizzo di posta elettronica certificata sopra indicato;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c. copia semplice;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B1729E" w:rsidRPr="008E518E" w:rsidRDefault="00B1729E" w:rsidP="008E518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</w:rPr>
      </w:pPr>
      <w:r w:rsidRPr="00511F1F">
        <w:rPr>
          <w:rFonts w:cs="TimesNewRomanPSMT"/>
          <w:b/>
        </w:rPr>
        <w:t>Dichiara di essere a conoscenza di quanto segue:</w:t>
      </w:r>
    </w:p>
    <w:p w:rsidR="00B1729E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 xml:space="preserve">- </w:t>
      </w:r>
      <w:r>
        <w:rPr>
          <w:rFonts w:cs="TimesNewRomanPSMT"/>
        </w:rPr>
        <w:t>sanzioni amministrative e penali previste dagli artt. 75 e 76 del D.P.R. 445/2000 “Testo Unico delle disposizioni legislative e regolamentari in materia di documentazione amministrativa” in caso di dichiarazioni mendaci;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- </w:t>
      </w:r>
      <w:r w:rsidRPr="00511F1F">
        <w:rPr>
          <w:rFonts w:cs="TimesNewRomanPSMT"/>
        </w:rPr>
        <w:t>il rilascio è gratuito, salvo il rimborso del costo effettivamente sostenuto per la riproduzione su supporti materiali;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 xml:space="preserve">- della presente domanda </w:t>
      </w:r>
      <w:r w:rsidR="00416239">
        <w:rPr>
          <w:rFonts w:cs="TimesNewRomanPSMT"/>
        </w:rPr>
        <w:t>potrà essere</w:t>
      </w:r>
      <w:r w:rsidRPr="00511F1F">
        <w:rPr>
          <w:rFonts w:cs="TimesNewRomanPSMT"/>
        </w:rPr>
        <w:t xml:space="preserve"> data notizia da parte del settore competente per l’accesso ad eventuali soggetti controinteressati, che possono presentare motivata opposizione;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 xml:space="preserve">- l’accesso civico è negato, escluso, limitato o differito nei casi e ai limiti stabiliti dall’art. 5-bis del D. </w:t>
      </w:r>
      <w:proofErr w:type="spellStart"/>
      <w:r w:rsidRPr="00511F1F">
        <w:rPr>
          <w:rFonts w:cs="TimesNewRomanPSMT"/>
        </w:rPr>
        <w:t>Lgs</w:t>
      </w:r>
      <w:proofErr w:type="spellEnd"/>
      <w:r w:rsidRPr="00511F1F">
        <w:rPr>
          <w:rFonts w:cs="TimesNewRomanPSMT"/>
        </w:rPr>
        <w:t>. 14/03/2013, n. 33;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- nel caso di diniego totale o parziale dell’accesso, o di mancata risposta entro i termini di legge, è possibile presentare richiesta di riesame al Responsabile per la prevenzione della corruzione e della trasparenza, ovvero al difensore civico regionale;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- avverso la decisione dell’amministrazione o, in caso di richiesta di riesame, avverso quella del responsabile della prevenzione della corruzione, o avverso quella del difensore civico, il richiedente può proporre ricorso al TAR, ai sensi dell’art. 116 del Codice del processo amministrativo.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 xml:space="preserve">Dichiara di aver preso visione dell’informativa sul trattamento dei dati personali in calce al presente modulo, resa ai sensi dell’art. 13 del D. </w:t>
      </w:r>
      <w:proofErr w:type="spellStart"/>
      <w:r w:rsidRPr="00511F1F">
        <w:rPr>
          <w:rFonts w:cs="TimesNewRomanPSMT"/>
        </w:rPr>
        <w:t>Lgs</w:t>
      </w:r>
      <w:proofErr w:type="spellEnd"/>
      <w:r w:rsidRPr="00511F1F">
        <w:rPr>
          <w:rFonts w:cs="TimesNewRomanPSMT"/>
        </w:rPr>
        <w:t>. 196/2003.</w:t>
      </w:r>
    </w:p>
    <w:p w:rsidR="00B1729E" w:rsidRPr="007A6D7D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r w:rsidRPr="007A6D7D">
        <w:rPr>
          <w:rFonts w:cs="TimesNewRomanPSMT"/>
          <w:b/>
        </w:rPr>
        <w:t>Allega alla presente copia del documento di identità.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 xml:space="preserve">Luogo e data </w:t>
      </w:r>
    </w:p>
    <w:p w:rsidR="008E518E" w:rsidRDefault="008E518E" w:rsidP="008E51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                           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IL RICHIEDENTE </w:t>
      </w:r>
    </w:p>
    <w:p w:rsidR="008B23BB" w:rsidRDefault="008B23BB" w:rsidP="008E51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8B23BB" w:rsidRDefault="008B23BB" w:rsidP="008E51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bookmarkStart w:id="0" w:name="_GoBack"/>
      <w:bookmarkEnd w:id="0"/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511F1F">
        <w:rPr>
          <w:rFonts w:cs="TimesNewRomanPS-BoldMT"/>
          <w:b/>
          <w:bCs/>
        </w:rPr>
        <w:lastRenderedPageBreak/>
        <w:t>Informativa sul trattamento dei dati personali forniti con la richiesta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511F1F">
        <w:rPr>
          <w:rFonts w:cs="TimesNewRomanPS-BoldMT"/>
          <w:b/>
          <w:bCs/>
        </w:rPr>
        <w:t>Art. 13 del d.lgs. 196/2003 - “Codice in materia di protezione dei dati personali”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511F1F">
        <w:rPr>
          <w:rFonts w:cs="TimesNewRomanPS-BoldMT"/>
          <w:b/>
          <w:bCs/>
        </w:rPr>
        <w:t>1. Finalità del trattamento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I dati personali verrann</w:t>
      </w:r>
      <w:r w:rsidR="00363FB4">
        <w:rPr>
          <w:rFonts w:cs="TimesNewRomanPSMT"/>
        </w:rPr>
        <w:t xml:space="preserve">o trattati dal Comune di </w:t>
      </w:r>
      <w:r w:rsidR="00854157">
        <w:rPr>
          <w:rFonts w:cs="TimesNewRomanPSMT"/>
        </w:rPr>
        <w:t>Longhena</w:t>
      </w:r>
      <w:r w:rsidRPr="00511F1F">
        <w:rPr>
          <w:rFonts w:cs="TimesNewRomanPSMT"/>
        </w:rPr>
        <w:t xml:space="preserve"> per lo svolgimento delle proprie funzioni istituzionali in relazione al procedimento avviato.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511F1F">
        <w:rPr>
          <w:rFonts w:cs="TimesNewRomanPS-BoldMT"/>
          <w:b/>
          <w:bCs/>
        </w:rPr>
        <w:t>2. Natura del conferimento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Il conferimento dei dati personali e obbligatorio, in quanto in mancanza di esso non sarà possibile dare inizio al procedimento menzionato in precedenza e provvedere all’emanazione del provvedimento conclusivo dello stesso.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511F1F">
        <w:rPr>
          <w:rFonts w:cs="TimesNewRomanPS-BoldMT"/>
          <w:b/>
          <w:bCs/>
        </w:rPr>
        <w:t>3. Modalità del trattamento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511F1F">
        <w:rPr>
          <w:rFonts w:cs="TimesNewRomanPS-BoldMT"/>
          <w:b/>
          <w:bCs/>
        </w:rPr>
        <w:t>4</w:t>
      </w:r>
      <w:r w:rsidRPr="00511F1F">
        <w:rPr>
          <w:rFonts w:cs="TimesNewRomanPSMT"/>
        </w:rPr>
        <w:t xml:space="preserve">. </w:t>
      </w:r>
      <w:r w:rsidRPr="00511F1F">
        <w:rPr>
          <w:rFonts w:cs="TimesNewRomanPS-BoldMT"/>
          <w:b/>
          <w:bCs/>
        </w:rPr>
        <w:t>Categorie di soggetti ai quali i dati personali possono essere comunicati o che possono venirne a conoscenza in qualità di Responsabili o Incaricati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511F1F">
        <w:rPr>
          <w:rFonts w:cs="TimesNewRomanPS-BoldMT"/>
          <w:b/>
          <w:bCs/>
        </w:rPr>
        <w:t>5. Diritti dell’interessato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 xml:space="preserve">All’interessato sono riconosciuti i diritti di cui all’art. 7, </w:t>
      </w:r>
      <w:proofErr w:type="spellStart"/>
      <w:r w:rsidRPr="00511F1F">
        <w:rPr>
          <w:rFonts w:cs="TimesNewRomanPSMT"/>
        </w:rPr>
        <w:t>D.Lgs.</w:t>
      </w:r>
      <w:proofErr w:type="spellEnd"/>
      <w:r w:rsidRPr="00511F1F">
        <w:rPr>
          <w:rFonts w:cs="TimesNewRomanPSMT"/>
        </w:rPr>
        <w:t xml:space="preserve"> n.196/2003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511F1F">
        <w:rPr>
          <w:rFonts w:cs="TimesNewRomanPS-BoldMT"/>
          <w:b/>
          <w:bCs/>
        </w:rPr>
        <w:t>6. Titolare e Responsabili del trattamento</w:t>
      </w:r>
    </w:p>
    <w:p w:rsidR="00B1729E" w:rsidRPr="00511F1F" w:rsidRDefault="00B1729E" w:rsidP="00B1729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11F1F">
        <w:rPr>
          <w:rFonts w:cs="TimesNewRomanPSMT"/>
        </w:rPr>
        <w:t xml:space="preserve">Il Titolare del trattamento dei dati è il Comune </w:t>
      </w:r>
      <w:r w:rsidR="00854157">
        <w:rPr>
          <w:rFonts w:cs="TimesNewRomanPSMT"/>
        </w:rPr>
        <w:t>Longhena</w:t>
      </w:r>
      <w:r w:rsidR="00363FB4">
        <w:rPr>
          <w:rFonts w:cs="TimesNewRomanPSMT"/>
        </w:rPr>
        <w:t>.</w:t>
      </w:r>
    </w:p>
    <w:p w:rsidR="001B36FD" w:rsidRPr="007547AC" w:rsidRDefault="00B1729E" w:rsidP="007547AC">
      <w:pPr>
        <w:spacing w:line="360" w:lineRule="auto"/>
        <w:jc w:val="both"/>
        <w:rPr>
          <w:rFonts w:cs="Calibri"/>
        </w:rPr>
      </w:pPr>
      <w:r w:rsidRPr="00511F1F">
        <w:rPr>
          <w:rFonts w:cs="TimesNewRomanPSMT"/>
        </w:rPr>
        <w:t>Il Responsabil</w:t>
      </w:r>
      <w:r w:rsidR="005E4A48">
        <w:rPr>
          <w:rFonts w:cs="TimesNewRomanPSMT"/>
        </w:rPr>
        <w:t xml:space="preserve">e del trattamento è </w:t>
      </w:r>
      <w:proofErr w:type="gramStart"/>
      <w:r w:rsidR="005E4A48">
        <w:rPr>
          <w:rFonts w:cs="TimesNewRomanPSMT"/>
        </w:rPr>
        <w:t xml:space="preserve">il </w:t>
      </w:r>
      <w:r w:rsidRPr="00511F1F">
        <w:rPr>
          <w:rFonts w:cs="TimesNewRomanPSMT"/>
        </w:rPr>
        <w:t xml:space="preserve"> Responsabile</w:t>
      </w:r>
      <w:proofErr w:type="gramEnd"/>
      <w:r w:rsidRPr="00511F1F">
        <w:rPr>
          <w:rFonts w:cs="TimesNewRomanPSMT"/>
        </w:rPr>
        <w:t xml:space="preserve"> del Settore competente alla risposta.</w:t>
      </w:r>
    </w:p>
    <w:sectPr w:rsidR="001B36FD" w:rsidRPr="00754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9E"/>
    <w:rsid w:val="001B36FD"/>
    <w:rsid w:val="001C1F9A"/>
    <w:rsid w:val="00363FB4"/>
    <w:rsid w:val="003877F3"/>
    <w:rsid w:val="00416239"/>
    <w:rsid w:val="0044719D"/>
    <w:rsid w:val="00550075"/>
    <w:rsid w:val="005E4A48"/>
    <w:rsid w:val="007547AC"/>
    <w:rsid w:val="007A6D7D"/>
    <w:rsid w:val="008442BF"/>
    <w:rsid w:val="00854157"/>
    <w:rsid w:val="008B23BB"/>
    <w:rsid w:val="008E518E"/>
    <w:rsid w:val="0095425D"/>
    <w:rsid w:val="00B1729E"/>
    <w:rsid w:val="00CB7BAA"/>
    <w:rsid w:val="00D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6D676-A235-4915-AAF4-660A627A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5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1E35BB90D33346A1A8B75860ECE28A" ma:contentTypeVersion="1" ma:contentTypeDescription="Creare un nuovo documento." ma:contentTypeScope="" ma:versionID="d26f3a9ca3fcf83faebe9bdc852575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19c775ff7546ff9325ac9d9e6a3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B5CA1-3A01-4FCD-A3C8-CD57F9383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972C8-1D90-4D54-8078-4158FE41F9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2606C0-0430-4EF1-84C0-32C6FD07F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Erbusco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Tavonatti Paola</dc:creator>
  <cp:lastModifiedBy>Anna Bellini</cp:lastModifiedBy>
  <cp:revision>3</cp:revision>
  <dcterms:created xsi:type="dcterms:W3CDTF">2017-10-05T13:47:00Z</dcterms:created>
  <dcterms:modified xsi:type="dcterms:W3CDTF">2017-10-05T14:10:00Z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0x010100B91E35BB90D33346A1A8B75860ECE28A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